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C3D71E" w14:textId="77777777" w:rsidR="00C45960" w:rsidRPr="006B7D37" w:rsidRDefault="006B7D37" w:rsidP="00646575">
      <w:pPr>
        <w:pStyle w:val="NoSpacing"/>
        <w:rPr>
          <w:rFonts w:ascii="Arial" w:hAnsi="Arial" w:cs="Arial"/>
          <w:b/>
        </w:rPr>
      </w:pPr>
      <w:r w:rsidRPr="006B7D37">
        <w:rPr>
          <w:rFonts w:ascii="Arial" w:hAnsi="Arial" w:cs="Arial"/>
          <w:b/>
        </w:rPr>
        <w:t>Public Notice – Rural Municipality of St. Clements</w:t>
      </w:r>
    </w:p>
    <w:p w14:paraId="562075FC" w14:textId="26A88EFE" w:rsidR="006B7D37" w:rsidRPr="006B7D37" w:rsidRDefault="00364383" w:rsidP="006B7D37">
      <w:pPr>
        <w:pStyle w:val="NoSpacing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202</w:t>
      </w:r>
      <w:r w:rsidR="005E7124">
        <w:rPr>
          <w:rFonts w:ascii="Arial" w:hAnsi="Arial" w:cs="Arial"/>
          <w:b/>
        </w:rPr>
        <w:t>5</w:t>
      </w:r>
      <w:r w:rsidR="006B7D37" w:rsidRPr="006B7D37">
        <w:rPr>
          <w:rFonts w:ascii="Arial" w:hAnsi="Arial" w:cs="Arial"/>
          <w:b/>
        </w:rPr>
        <w:t xml:space="preserve"> Spring Weight Restrictions</w:t>
      </w:r>
    </w:p>
    <w:p w14:paraId="365B2774" w14:textId="77777777" w:rsidR="006B7D37" w:rsidRPr="006B7D37" w:rsidRDefault="006B7D37" w:rsidP="006B7D37">
      <w:pPr>
        <w:pStyle w:val="NoSpacing"/>
        <w:jc w:val="center"/>
        <w:rPr>
          <w:rFonts w:ascii="Arial" w:hAnsi="Arial" w:cs="Arial"/>
          <w:b/>
        </w:rPr>
      </w:pPr>
    </w:p>
    <w:p w14:paraId="62055DFD" w14:textId="76B068CC" w:rsidR="00CD0788" w:rsidRDefault="006B7D37" w:rsidP="006B7D37">
      <w:pPr>
        <w:pStyle w:val="NoSpacing"/>
        <w:jc w:val="center"/>
        <w:rPr>
          <w:rFonts w:ascii="Arial" w:hAnsi="Arial" w:cs="Arial"/>
          <w:sz w:val="18"/>
          <w:szCs w:val="18"/>
        </w:rPr>
      </w:pPr>
      <w:r w:rsidRPr="006B7D37">
        <w:rPr>
          <w:rFonts w:ascii="Arial" w:hAnsi="Arial" w:cs="Arial"/>
          <w:sz w:val="18"/>
          <w:szCs w:val="18"/>
        </w:rPr>
        <w:t xml:space="preserve">The Public is hereby advised </w:t>
      </w:r>
      <w:r w:rsidR="009E52E0">
        <w:rPr>
          <w:rFonts w:ascii="Arial" w:hAnsi="Arial" w:cs="Arial"/>
          <w:sz w:val="18"/>
          <w:szCs w:val="18"/>
        </w:rPr>
        <w:t xml:space="preserve">that </w:t>
      </w:r>
      <w:r w:rsidR="00C75873">
        <w:rPr>
          <w:rFonts w:ascii="Arial" w:hAnsi="Arial" w:cs="Arial"/>
          <w:sz w:val="18"/>
          <w:szCs w:val="18"/>
        </w:rPr>
        <w:t>the</w:t>
      </w:r>
      <w:r w:rsidRPr="006B7D37">
        <w:rPr>
          <w:rFonts w:ascii="Arial" w:hAnsi="Arial" w:cs="Arial"/>
          <w:sz w:val="18"/>
          <w:szCs w:val="18"/>
        </w:rPr>
        <w:t xml:space="preserve"> 20</w:t>
      </w:r>
      <w:r w:rsidR="00364383">
        <w:rPr>
          <w:rFonts w:ascii="Arial" w:hAnsi="Arial" w:cs="Arial"/>
          <w:sz w:val="18"/>
          <w:szCs w:val="18"/>
        </w:rPr>
        <w:t>2</w:t>
      </w:r>
      <w:r w:rsidR="005746FB">
        <w:rPr>
          <w:rFonts w:ascii="Arial" w:hAnsi="Arial" w:cs="Arial"/>
          <w:sz w:val="18"/>
          <w:szCs w:val="18"/>
        </w:rPr>
        <w:t>5</w:t>
      </w:r>
      <w:r w:rsidRPr="006B7D37">
        <w:rPr>
          <w:rFonts w:ascii="Arial" w:hAnsi="Arial" w:cs="Arial"/>
          <w:sz w:val="18"/>
          <w:szCs w:val="18"/>
        </w:rPr>
        <w:t xml:space="preserve"> Spring Weight Restrictions</w:t>
      </w:r>
    </w:p>
    <w:p w14:paraId="02F38C61" w14:textId="77777777" w:rsidR="00CD0788" w:rsidRDefault="00CD0788" w:rsidP="006B7D37">
      <w:pPr>
        <w:pStyle w:val="NoSpacing"/>
        <w:jc w:val="center"/>
        <w:rPr>
          <w:rFonts w:ascii="Arial" w:hAnsi="Arial" w:cs="Arial"/>
          <w:sz w:val="18"/>
          <w:szCs w:val="18"/>
        </w:rPr>
      </w:pPr>
    </w:p>
    <w:p w14:paraId="545D1411" w14:textId="2DADEAA2" w:rsidR="006B7D37" w:rsidRDefault="00D5097F" w:rsidP="006B7D37">
      <w:pPr>
        <w:pStyle w:val="NoSpacing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S</w:t>
      </w:r>
      <w:r w:rsidR="00CD0788" w:rsidRPr="00CD0788">
        <w:rPr>
          <w:rFonts w:ascii="Arial" w:hAnsi="Arial" w:cs="Arial"/>
          <w:b/>
          <w:sz w:val="18"/>
          <w:szCs w:val="18"/>
        </w:rPr>
        <w:t>tart</w:t>
      </w:r>
      <w:r w:rsidR="0001638A">
        <w:rPr>
          <w:rFonts w:ascii="Arial" w:hAnsi="Arial" w:cs="Arial"/>
          <w:b/>
          <w:sz w:val="18"/>
          <w:szCs w:val="18"/>
        </w:rPr>
        <w:t>s</w:t>
      </w:r>
      <w:r>
        <w:rPr>
          <w:rFonts w:ascii="Arial" w:hAnsi="Arial" w:cs="Arial"/>
          <w:b/>
          <w:sz w:val="18"/>
          <w:szCs w:val="18"/>
        </w:rPr>
        <w:t xml:space="preserve"> </w:t>
      </w:r>
      <w:r w:rsidRPr="00D5097F">
        <w:rPr>
          <w:rFonts w:ascii="Arial" w:hAnsi="Arial" w:cs="Arial"/>
          <w:b/>
          <w:sz w:val="18"/>
          <w:szCs w:val="18"/>
        </w:rPr>
        <w:t>on</w:t>
      </w:r>
      <w:r w:rsidR="006B7D37" w:rsidRPr="00D5097F">
        <w:rPr>
          <w:rFonts w:ascii="Arial" w:hAnsi="Arial" w:cs="Arial"/>
          <w:b/>
          <w:sz w:val="18"/>
          <w:szCs w:val="18"/>
        </w:rPr>
        <w:t xml:space="preserve"> </w:t>
      </w:r>
      <w:r w:rsidR="00103157">
        <w:rPr>
          <w:rFonts w:ascii="Arial" w:hAnsi="Arial" w:cs="Arial"/>
          <w:b/>
          <w:sz w:val="18"/>
          <w:szCs w:val="18"/>
        </w:rPr>
        <w:t>Thursday</w:t>
      </w:r>
      <w:r w:rsidR="00A02DDF" w:rsidRPr="00D5097F">
        <w:rPr>
          <w:rFonts w:ascii="Arial" w:hAnsi="Arial" w:cs="Arial"/>
          <w:b/>
          <w:sz w:val="18"/>
          <w:szCs w:val="18"/>
        </w:rPr>
        <w:t>, March</w:t>
      </w:r>
      <w:r w:rsidR="00A02DDF">
        <w:rPr>
          <w:rFonts w:ascii="Arial" w:hAnsi="Arial" w:cs="Arial"/>
          <w:b/>
          <w:sz w:val="18"/>
          <w:szCs w:val="18"/>
        </w:rPr>
        <w:t xml:space="preserve"> </w:t>
      </w:r>
      <w:r w:rsidR="00103157">
        <w:rPr>
          <w:rFonts w:ascii="Arial" w:hAnsi="Arial" w:cs="Arial"/>
          <w:b/>
          <w:sz w:val="18"/>
          <w:szCs w:val="18"/>
        </w:rPr>
        <w:t>6</w:t>
      </w:r>
      <w:r w:rsidR="00364383">
        <w:rPr>
          <w:rFonts w:ascii="Arial" w:hAnsi="Arial" w:cs="Arial"/>
          <w:b/>
          <w:sz w:val="18"/>
          <w:szCs w:val="18"/>
        </w:rPr>
        <w:t>, 202</w:t>
      </w:r>
      <w:r w:rsidR="005E7124">
        <w:rPr>
          <w:rFonts w:ascii="Arial" w:hAnsi="Arial" w:cs="Arial"/>
          <w:b/>
          <w:sz w:val="18"/>
          <w:szCs w:val="18"/>
        </w:rPr>
        <w:t>5</w:t>
      </w:r>
    </w:p>
    <w:p w14:paraId="51FDC5A1" w14:textId="35B7FA1E" w:rsidR="00103157" w:rsidRDefault="00103157" w:rsidP="006B7D37">
      <w:pPr>
        <w:pStyle w:val="NoSpacing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(Subject to change)</w:t>
      </w:r>
    </w:p>
    <w:p w14:paraId="11D7BE2D" w14:textId="77777777" w:rsidR="00796ABA" w:rsidRDefault="00796ABA" w:rsidP="006B7D37">
      <w:pPr>
        <w:pStyle w:val="NoSpacing"/>
        <w:jc w:val="center"/>
        <w:rPr>
          <w:rFonts w:ascii="Arial" w:hAnsi="Arial" w:cs="Arial"/>
          <w:sz w:val="18"/>
          <w:szCs w:val="18"/>
        </w:rPr>
      </w:pPr>
    </w:p>
    <w:p w14:paraId="1CA78157" w14:textId="77777777" w:rsidR="00796ABA" w:rsidRDefault="00796ABA" w:rsidP="006B7D37">
      <w:pPr>
        <w:pStyle w:val="NoSpacing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Unless otherwise notified and will remain in effect</w:t>
      </w:r>
    </w:p>
    <w:p w14:paraId="6119BAE6" w14:textId="77777777" w:rsidR="00796ABA" w:rsidRDefault="00796ABA" w:rsidP="006B7D37">
      <w:pPr>
        <w:pStyle w:val="NoSpacing"/>
        <w:jc w:val="center"/>
        <w:rPr>
          <w:rFonts w:ascii="Arial" w:hAnsi="Arial" w:cs="Arial"/>
          <w:sz w:val="18"/>
          <w:szCs w:val="18"/>
        </w:rPr>
      </w:pPr>
    </w:p>
    <w:p w14:paraId="3323F0A8" w14:textId="1D5A3833" w:rsidR="00796ABA" w:rsidRDefault="00A02DDF" w:rsidP="006B7D37">
      <w:pPr>
        <w:pStyle w:val="NoSpacing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Until </w:t>
      </w:r>
      <w:r w:rsidR="00537D54">
        <w:rPr>
          <w:rFonts w:ascii="Arial" w:hAnsi="Arial" w:cs="Arial"/>
          <w:b/>
          <w:sz w:val="18"/>
          <w:szCs w:val="18"/>
        </w:rPr>
        <w:t>Thursday</w:t>
      </w:r>
      <w:r>
        <w:rPr>
          <w:rFonts w:ascii="Arial" w:hAnsi="Arial" w:cs="Arial"/>
          <w:b/>
          <w:sz w:val="18"/>
          <w:szCs w:val="18"/>
        </w:rPr>
        <w:t xml:space="preserve">, May </w:t>
      </w:r>
      <w:r w:rsidR="00A7005D">
        <w:rPr>
          <w:rFonts w:ascii="Arial" w:hAnsi="Arial" w:cs="Arial"/>
          <w:b/>
          <w:sz w:val="18"/>
          <w:szCs w:val="18"/>
        </w:rPr>
        <w:t>2</w:t>
      </w:r>
      <w:r w:rsidR="001365D2">
        <w:rPr>
          <w:rFonts w:ascii="Arial" w:hAnsi="Arial" w:cs="Arial"/>
          <w:b/>
          <w:sz w:val="18"/>
          <w:szCs w:val="18"/>
        </w:rPr>
        <w:t>9</w:t>
      </w:r>
      <w:r>
        <w:rPr>
          <w:rFonts w:ascii="Arial" w:hAnsi="Arial" w:cs="Arial"/>
          <w:b/>
          <w:sz w:val="18"/>
          <w:szCs w:val="18"/>
        </w:rPr>
        <w:t>, 20</w:t>
      </w:r>
      <w:r w:rsidR="00CD7249">
        <w:rPr>
          <w:rFonts w:ascii="Arial" w:hAnsi="Arial" w:cs="Arial"/>
          <w:b/>
          <w:sz w:val="18"/>
          <w:szCs w:val="18"/>
        </w:rPr>
        <w:t>2</w:t>
      </w:r>
      <w:r w:rsidR="00537D54">
        <w:rPr>
          <w:rFonts w:ascii="Arial" w:hAnsi="Arial" w:cs="Arial"/>
          <w:b/>
          <w:sz w:val="18"/>
          <w:szCs w:val="18"/>
        </w:rPr>
        <w:t>5</w:t>
      </w:r>
    </w:p>
    <w:p w14:paraId="04D4347A" w14:textId="77777777" w:rsidR="00796ABA" w:rsidRDefault="00796ABA" w:rsidP="006B7D37">
      <w:pPr>
        <w:pStyle w:val="NoSpacing"/>
        <w:jc w:val="center"/>
        <w:rPr>
          <w:rFonts w:ascii="Arial" w:hAnsi="Arial" w:cs="Arial"/>
          <w:b/>
          <w:sz w:val="18"/>
          <w:szCs w:val="18"/>
        </w:rPr>
      </w:pPr>
    </w:p>
    <w:p w14:paraId="5BEDDED2" w14:textId="51778550" w:rsidR="00796ABA" w:rsidRPr="00796ABA" w:rsidRDefault="00796ABA" w:rsidP="00796ABA">
      <w:pPr>
        <w:pStyle w:val="NoSpacing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Loads will be restricted to 65% o</w:t>
      </w:r>
      <w:r w:rsidR="00CD7249">
        <w:rPr>
          <w:rFonts w:ascii="Arial" w:hAnsi="Arial" w:cs="Arial"/>
          <w:b/>
          <w:sz w:val="18"/>
          <w:szCs w:val="18"/>
        </w:rPr>
        <w:t>f</w:t>
      </w:r>
      <w:r w:rsidR="00A7005D">
        <w:rPr>
          <w:rFonts w:ascii="Arial" w:hAnsi="Arial" w:cs="Arial"/>
          <w:b/>
          <w:sz w:val="18"/>
          <w:szCs w:val="18"/>
        </w:rPr>
        <w:t xml:space="preserve"> Class B1</w:t>
      </w:r>
      <w:r>
        <w:rPr>
          <w:rFonts w:ascii="Arial" w:hAnsi="Arial" w:cs="Arial"/>
          <w:b/>
          <w:sz w:val="18"/>
          <w:szCs w:val="18"/>
        </w:rPr>
        <w:t xml:space="preserve"> Normal Axle Loads on all</w:t>
      </w:r>
      <w:r w:rsidR="00CD7249">
        <w:rPr>
          <w:rFonts w:ascii="Arial" w:hAnsi="Arial" w:cs="Arial"/>
          <w:b/>
          <w:sz w:val="18"/>
          <w:szCs w:val="18"/>
        </w:rPr>
        <w:t xml:space="preserve"> listed roads. (See our website for road list)</w:t>
      </w:r>
    </w:p>
    <w:p w14:paraId="4F8A0876" w14:textId="77777777" w:rsidR="005B7F0B" w:rsidRPr="00796ABA" w:rsidRDefault="005B7F0B" w:rsidP="00646575">
      <w:pPr>
        <w:pStyle w:val="NoSpacing"/>
        <w:rPr>
          <w:rFonts w:ascii="Arial" w:hAnsi="Arial" w:cs="Arial"/>
          <w:sz w:val="18"/>
          <w:szCs w:val="18"/>
        </w:rPr>
      </w:pPr>
    </w:p>
    <w:p w14:paraId="7D737F77" w14:textId="77777777" w:rsidR="005B7F0B" w:rsidRPr="00796ABA" w:rsidRDefault="00796ABA" w:rsidP="00646575">
      <w:pPr>
        <w:pStyle w:val="NoSpacing"/>
        <w:rPr>
          <w:rFonts w:ascii="Arial" w:hAnsi="Arial" w:cs="Arial"/>
          <w:sz w:val="18"/>
          <w:szCs w:val="18"/>
        </w:rPr>
      </w:pPr>
      <w:r w:rsidRPr="00796ABA">
        <w:rPr>
          <w:rFonts w:ascii="Arial" w:hAnsi="Arial" w:cs="Arial"/>
          <w:sz w:val="18"/>
          <w:szCs w:val="18"/>
        </w:rPr>
        <w:t>The</w:t>
      </w:r>
      <w:r>
        <w:rPr>
          <w:rFonts w:ascii="Arial" w:hAnsi="Arial" w:cs="Arial"/>
          <w:sz w:val="18"/>
          <w:szCs w:val="18"/>
        </w:rPr>
        <w:t xml:space="preserve"> Municipality of St. Clements follows the Provincial Department of Manitoba Transportation and Government Services road restrictions and dates.  </w:t>
      </w:r>
      <w:r>
        <w:rPr>
          <w:rFonts w:ascii="Arial" w:hAnsi="Arial" w:cs="Arial"/>
          <w:b/>
          <w:sz w:val="18"/>
          <w:szCs w:val="18"/>
        </w:rPr>
        <w:t xml:space="preserve">These dates can change at any time.  Please see our website </w:t>
      </w:r>
      <w:hyperlink r:id="rId7" w:history="1">
        <w:r w:rsidRPr="00EF6F76">
          <w:rPr>
            <w:rStyle w:val="Hyperlink"/>
            <w:rFonts w:ascii="Arial" w:hAnsi="Arial" w:cs="Arial"/>
            <w:b/>
            <w:sz w:val="18"/>
            <w:szCs w:val="18"/>
          </w:rPr>
          <w:t>www.rmofstclements.com</w:t>
        </w:r>
      </w:hyperlink>
      <w:r>
        <w:rPr>
          <w:rFonts w:ascii="Arial" w:hAnsi="Arial" w:cs="Arial"/>
          <w:b/>
          <w:sz w:val="18"/>
          <w:szCs w:val="18"/>
        </w:rPr>
        <w:t xml:space="preserve"> for the </w:t>
      </w:r>
      <w:r w:rsidR="00221229">
        <w:rPr>
          <w:rFonts w:ascii="Arial" w:hAnsi="Arial" w:cs="Arial"/>
          <w:b/>
          <w:sz w:val="18"/>
          <w:szCs w:val="18"/>
        </w:rPr>
        <w:t>most</w:t>
      </w:r>
      <w:r>
        <w:rPr>
          <w:rFonts w:ascii="Arial" w:hAnsi="Arial" w:cs="Arial"/>
          <w:b/>
          <w:sz w:val="18"/>
          <w:szCs w:val="18"/>
        </w:rPr>
        <w:t xml:space="preserve"> up to date information on road restrictions.</w:t>
      </w:r>
      <w:r w:rsidRPr="00796ABA">
        <w:rPr>
          <w:rFonts w:ascii="Arial" w:hAnsi="Arial" w:cs="Arial"/>
          <w:sz w:val="18"/>
          <w:szCs w:val="18"/>
        </w:rPr>
        <w:t xml:space="preserve"> </w:t>
      </w:r>
    </w:p>
    <w:p w14:paraId="52EDE7F3" w14:textId="77777777" w:rsidR="005B7F0B" w:rsidRPr="00796ABA" w:rsidRDefault="005B7F0B" w:rsidP="00646575">
      <w:pPr>
        <w:pStyle w:val="NoSpacing"/>
        <w:rPr>
          <w:rFonts w:ascii="Arial" w:hAnsi="Arial" w:cs="Arial"/>
          <w:sz w:val="18"/>
          <w:szCs w:val="18"/>
        </w:rPr>
      </w:pPr>
    </w:p>
    <w:p w14:paraId="0BE82887" w14:textId="77777777" w:rsidR="00646575" w:rsidRPr="00796ABA" w:rsidRDefault="00646575" w:rsidP="00646575">
      <w:pPr>
        <w:pStyle w:val="NoSpacing"/>
        <w:rPr>
          <w:rFonts w:ascii="Arial" w:hAnsi="Arial" w:cs="Arial"/>
          <w:sz w:val="18"/>
          <w:szCs w:val="18"/>
        </w:rPr>
      </w:pPr>
    </w:p>
    <w:p w14:paraId="64676EF3" w14:textId="77777777" w:rsidR="00646575" w:rsidRPr="00796ABA" w:rsidRDefault="00646575" w:rsidP="00646575">
      <w:pPr>
        <w:pStyle w:val="NoSpacing"/>
        <w:rPr>
          <w:rFonts w:ascii="Arial" w:hAnsi="Arial" w:cs="Arial"/>
          <w:sz w:val="18"/>
          <w:szCs w:val="18"/>
        </w:rPr>
      </w:pPr>
    </w:p>
    <w:sectPr w:rsidR="00646575" w:rsidRPr="00796ABA" w:rsidSect="00C75873">
      <w:headerReference w:type="default" r:id="rId8"/>
      <w:footerReference w:type="default" r:id="rId9"/>
      <w:pgSz w:w="12240" w:h="15840"/>
      <w:pgMar w:top="1440" w:right="3060" w:bottom="1440" w:left="351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3BF496" w14:textId="77777777" w:rsidR="00C646D0" w:rsidRDefault="00C646D0" w:rsidP="00476E08">
      <w:r>
        <w:separator/>
      </w:r>
    </w:p>
  </w:endnote>
  <w:endnote w:type="continuationSeparator" w:id="0">
    <w:p w14:paraId="7650B814" w14:textId="77777777" w:rsidR="00C646D0" w:rsidRDefault="00C646D0" w:rsidP="00476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F024F" w14:textId="77777777" w:rsidR="00C646D0" w:rsidRDefault="00A7080B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C791C32" wp14:editId="2D3B9204">
          <wp:simplePos x="0" y="0"/>
          <wp:positionH relativeFrom="column">
            <wp:posOffset>1788795</wp:posOffset>
          </wp:positionH>
          <wp:positionV relativeFrom="paragraph">
            <wp:posOffset>-3918585</wp:posOffset>
          </wp:positionV>
          <wp:extent cx="3599815" cy="4010660"/>
          <wp:effectExtent l="19050" t="0" r="635" b="0"/>
          <wp:wrapNone/>
          <wp:docPr id="6" name="Picture 1" descr="Sun and b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un and ba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99815" cy="40106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615D73D9" wp14:editId="59324836">
          <wp:simplePos x="0" y="0"/>
          <wp:positionH relativeFrom="column">
            <wp:posOffset>3907790</wp:posOffset>
          </wp:positionH>
          <wp:positionV relativeFrom="paragraph">
            <wp:posOffset>-1290320</wp:posOffset>
          </wp:positionV>
          <wp:extent cx="1456055" cy="1334770"/>
          <wp:effectExtent l="19050" t="0" r="0" b="0"/>
          <wp:wrapNone/>
          <wp:docPr id="5" name="Picture 5" descr="Addre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ddress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456055" cy="13347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184B0C" w14:textId="77777777" w:rsidR="00C646D0" w:rsidRDefault="00C646D0" w:rsidP="00476E08">
      <w:r>
        <w:separator/>
      </w:r>
    </w:p>
  </w:footnote>
  <w:footnote w:type="continuationSeparator" w:id="0">
    <w:p w14:paraId="3F4DCFB8" w14:textId="77777777" w:rsidR="00C646D0" w:rsidRDefault="00C646D0" w:rsidP="00476E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17FC1" w14:textId="77777777" w:rsidR="00C646D0" w:rsidRDefault="00C646D0" w:rsidP="00476E08">
    <w:pPr>
      <w:pStyle w:val="Header"/>
      <w:jc w:val="right"/>
    </w:pPr>
    <w:r>
      <w:rPr>
        <w:noProof/>
      </w:rPr>
      <w:drawing>
        <wp:inline distT="0" distB="0" distL="0" distR="0" wp14:anchorId="0DEE6321" wp14:editId="0D5DA46A">
          <wp:extent cx="1851660" cy="449858"/>
          <wp:effectExtent l="0" t="0" r="0" b="7620"/>
          <wp:docPr id="4" name="Picture 0" descr="letterhead_vector_st_clements_logo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_vector_st_clements_logo-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60857" cy="4520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970BDD"/>
    <w:multiLevelType w:val="hybridMultilevel"/>
    <w:tmpl w:val="210A0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F607BAE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B244DF"/>
    <w:multiLevelType w:val="hybridMultilevel"/>
    <w:tmpl w:val="CD3E4F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79533F"/>
    <w:multiLevelType w:val="hybridMultilevel"/>
    <w:tmpl w:val="5A0CEF96"/>
    <w:lvl w:ilvl="0" w:tplc="299EF0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31498356">
    <w:abstractNumId w:val="0"/>
  </w:num>
  <w:num w:numId="2" w16cid:durableId="471483466">
    <w:abstractNumId w:val="1"/>
  </w:num>
  <w:num w:numId="3" w16cid:durableId="10387018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DAB"/>
    <w:rsid w:val="0001638A"/>
    <w:rsid w:val="000205B3"/>
    <w:rsid w:val="00050DE9"/>
    <w:rsid w:val="000F0141"/>
    <w:rsid w:val="00103157"/>
    <w:rsid w:val="001365D2"/>
    <w:rsid w:val="0016440B"/>
    <w:rsid w:val="001A341B"/>
    <w:rsid w:val="001B1188"/>
    <w:rsid w:val="001C5EDE"/>
    <w:rsid w:val="001F0E32"/>
    <w:rsid w:val="00221229"/>
    <w:rsid w:val="00236667"/>
    <w:rsid w:val="00250BF8"/>
    <w:rsid w:val="00364383"/>
    <w:rsid w:val="003A1EC5"/>
    <w:rsid w:val="003B6962"/>
    <w:rsid w:val="003E7D8C"/>
    <w:rsid w:val="00414512"/>
    <w:rsid w:val="00430744"/>
    <w:rsid w:val="0044296C"/>
    <w:rsid w:val="00460B37"/>
    <w:rsid w:val="00476E08"/>
    <w:rsid w:val="004828BB"/>
    <w:rsid w:val="004A4F8A"/>
    <w:rsid w:val="00537D54"/>
    <w:rsid w:val="005746FB"/>
    <w:rsid w:val="00597D70"/>
    <w:rsid w:val="005A14D0"/>
    <w:rsid w:val="005B7F0B"/>
    <w:rsid w:val="005D1419"/>
    <w:rsid w:val="005E7124"/>
    <w:rsid w:val="00604FE2"/>
    <w:rsid w:val="006449B6"/>
    <w:rsid w:val="00646575"/>
    <w:rsid w:val="0065788F"/>
    <w:rsid w:val="006758B2"/>
    <w:rsid w:val="006871DB"/>
    <w:rsid w:val="006A5DAB"/>
    <w:rsid w:val="006B7D37"/>
    <w:rsid w:val="00796ABA"/>
    <w:rsid w:val="007B7352"/>
    <w:rsid w:val="007D6428"/>
    <w:rsid w:val="008043C7"/>
    <w:rsid w:val="008B7A8B"/>
    <w:rsid w:val="008D3A0B"/>
    <w:rsid w:val="008E789A"/>
    <w:rsid w:val="009163D2"/>
    <w:rsid w:val="009730AE"/>
    <w:rsid w:val="009E52E0"/>
    <w:rsid w:val="009F5FA9"/>
    <w:rsid w:val="00A02DDF"/>
    <w:rsid w:val="00A11A31"/>
    <w:rsid w:val="00A264A7"/>
    <w:rsid w:val="00A6011B"/>
    <w:rsid w:val="00A7005D"/>
    <w:rsid w:val="00A7080B"/>
    <w:rsid w:val="00A94FC2"/>
    <w:rsid w:val="00AF10B7"/>
    <w:rsid w:val="00B22328"/>
    <w:rsid w:val="00B4211D"/>
    <w:rsid w:val="00B4524C"/>
    <w:rsid w:val="00B95540"/>
    <w:rsid w:val="00C03C20"/>
    <w:rsid w:val="00C45960"/>
    <w:rsid w:val="00C646D0"/>
    <w:rsid w:val="00C757B2"/>
    <w:rsid w:val="00C75873"/>
    <w:rsid w:val="00C8305C"/>
    <w:rsid w:val="00C90342"/>
    <w:rsid w:val="00C90AB4"/>
    <w:rsid w:val="00C91CD1"/>
    <w:rsid w:val="00CD0788"/>
    <w:rsid w:val="00CD7249"/>
    <w:rsid w:val="00D05661"/>
    <w:rsid w:val="00D26001"/>
    <w:rsid w:val="00D5097F"/>
    <w:rsid w:val="00E27B43"/>
    <w:rsid w:val="00EE601A"/>
    <w:rsid w:val="00EF5BFA"/>
    <w:rsid w:val="00F45168"/>
    <w:rsid w:val="00F83A26"/>
    <w:rsid w:val="00FA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4:docId w14:val="7024CC84"/>
  <w15:docId w15:val="{20BE1D53-D00A-4987-BF4A-DAFAD6816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5DAB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50BF8"/>
    <w:pPr>
      <w:keepNext/>
      <w:keepLines/>
      <w:spacing w:before="360" w:line="276" w:lineRule="auto"/>
      <w:outlineLvl w:val="0"/>
    </w:pPr>
    <w:rPr>
      <w:rFonts w:ascii="Myriad Pro" w:eastAsiaTheme="majorEastAsia" w:hAnsi="Myriad Pro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0BF8"/>
    <w:pPr>
      <w:keepNext/>
      <w:keepLines/>
      <w:spacing w:before="200" w:line="276" w:lineRule="auto"/>
      <w:outlineLvl w:val="1"/>
    </w:pPr>
    <w:rPr>
      <w:rFonts w:ascii="Myriad Pro" w:eastAsiaTheme="majorEastAsia" w:hAnsi="Myriad Pro" w:cstheme="majorBid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50BF8"/>
    <w:pPr>
      <w:spacing w:after="0" w:line="240" w:lineRule="auto"/>
    </w:pPr>
    <w:rPr>
      <w:rFonts w:ascii="Myriad Pro" w:hAnsi="Myriad Pro"/>
    </w:rPr>
  </w:style>
  <w:style w:type="character" w:customStyle="1" w:styleId="Heading1Char">
    <w:name w:val="Heading 1 Char"/>
    <w:basedOn w:val="DefaultParagraphFont"/>
    <w:link w:val="Heading1"/>
    <w:uiPriority w:val="9"/>
    <w:rsid w:val="00250BF8"/>
    <w:rPr>
      <w:rFonts w:ascii="Myriad Pro" w:eastAsiaTheme="majorEastAsia" w:hAnsi="Myriad Pro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0BF8"/>
    <w:rPr>
      <w:rFonts w:ascii="Myriad Pro" w:eastAsiaTheme="majorEastAsia" w:hAnsi="Myriad Pro" w:cstheme="majorBidi"/>
      <w:b/>
      <w:bCs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0BF8"/>
    <w:pPr>
      <w:numPr>
        <w:ilvl w:val="1"/>
      </w:numPr>
      <w:spacing w:after="120" w:line="276" w:lineRule="auto"/>
    </w:pPr>
    <w:rPr>
      <w:rFonts w:ascii="Myriad Pro" w:eastAsiaTheme="majorEastAsia" w:hAnsi="Myriad Pro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250BF8"/>
    <w:rPr>
      <w:rFonts w:ascii="Myriad Pro" w:eastAsiaTheme="majorEastAsia" w:hAnsi="Myriad Pro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250BF8"/>
    <w:pPr>
      <w:pBdr>
        <w:bottom w:val="single" w:sz="8" w:space="4" w:color="4F81BD" w:themeColor="accent1"/>
      </w:pBdr>
      <w:spacing w:after="240"/>
      <w:contextualSpacing/>
    </w:pPr>
    <w:rPr>
      <w:rFonts w:ascii="Myriad Pro" w:eastAsiaTheme="majorEastAsia" w:hAnsi="Myriad Pro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50BF8"/>
    <w:rPr>
      <w:rFonts w:ascii="Myriad Pro" w:eastAsiaTheme="majorEastAsia" w:hAnsi="Myriad Pro" w:cstheme="majorBidi"/>
      <w:color w:val="17365D" w:themeColor="text2" w:themeShade="BF"/>
      <w:spacing w:val="5"/>
      <w:kern w:val="28"/>
      <w:sz w:val="52"/>
      <w:szCs w:val="52"/>
    </w:rPr>
  </w:style>
  <w:style w:type="character" w:styleId="SubtleEmphasis">
    <w:name w:val="Subtle Emphasis"/>
    <w:basedOn w:val="DefaultParagraphFont"/>
    <w:uiPriority w:val="19"/>
    <w:qFormat/>
    <w:rsid w:val="00250BF8"/>
    <w:rPr>
      <w:rFonts w:ascii="Myriad Pro" w:hAnsi="Myriad Pro"/>
      <w:i/>
      <w:iCs/>
      <w:color w:val="808080" w:themeColor="text1" w:themeTint="7F"/>
      <w:sz w:val="22"/>
    </w:rPr>
  </w:style>
  <w:style w:type="character" w:styleId="Emphasis">
    <w:name w:val="Emphasis"/>
    <w:basedOn w:val="DefaultParagraphFont"/>
    <w:uiPriority w:val="20"/>
    <w:qFormat/>
    <w:rsid w:val="00250BF8"/>
    <w:rPr>
      <w:rFonts w:ascii="Myriad Pro" w:hAnsi="Myriad Pro"/>
      <w:i/>
      <w:iCs/>
      <w:sz w:val="22"/>
    </w:rPr>
  </w:style>
  <w:style w:type="character" w:styleId="Hyperlink">
    <w:name w:val="Hyperlink"/>
    <w:basedOn w:val="DefaultParagraphFont"/>
    <w:uiPriority w:val="99"/>
    <w:unhideWhenUsed/>
    <w:rsid w:val="006A5DA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903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6E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6E08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76E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6E08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6E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6E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001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5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mofstclement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communications</dc:creator>
  <cp:lastModifiedBy>PW - Debbie Roy</cp:lastModifiedBy>
  <cp:revision>8</cp:revision>
  <cp:lastPrinted>2020-03-03T20:22:00Z</cp:lastPrinted>
  <dcterms:created xsi:type="dcterms:W3CDTF">2025-02-27T16:18:00Z</dcterms:created>
  <dcterms:modified xsi:type="dcterms:W3CDTF">2025-02-27T21:18:00Z</dcterms:modified>
</cp:coreProperties>
</file>